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555-НҚ от 29.12.2023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3912DD" w:rsidRPr="003912DD" w:rsidRDefault="003912DD" w:rsidP="003912D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</w:t>
      </w:r>
    </w:p>
    <w:p w:rsidR="003912DD" w:rsidRPr="003912DD" w:rsidRDefault="003912DD" w:rsidP="003912D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 xml:space="preserve">кейбір мәселелері туралы </w:t>
      </w:r>
    </w:p>
    <w:p w:rsidR="003912DD" w:rsidRPr="003912DD" w:rsidRDefault="003912DD" w:rsidP="003912D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3912DD" w:rsidRPr="003912DD" w:rsidRDefault="003912DD" w:rsidP="003912DD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</w:t>
      </w:r>
      <w:r w:rsidRPr="002C2F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Ғылыми-техн</w:t>
      </w:r>
      <w:r w:rsidR="002C2F85" w:rsidRPr="002C2F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икалық комиссияның 2023 жылғы 29</w:t>
      </w:r>
      <w:r w:rsidRPr="002C2F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желто</w:t>
      </w:r>
      <w:r w:rsidRPr="002C2F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қсан</w:t>
      </w:r>
      <w:r w:rsidR="002C2F85" w:rsidRPr="002C2F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дағы № 135</w:t>
      </w:r>
      <w:r w:rsidRPr="002C2F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-ПР хаттамасы негізінде</w:t>
      </w:r>
      <w:bookmarkStart w:id="0" w:name="_GoBack"/>
      <w:bookmarkEnd w:id="0"/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</w:p>
    <w:p w:rsidR="00952961" w:rsidRDefault="003912DD" w:rsidP="00952961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2024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жылғы </w:t>
      </w: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1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</w:t>
      </w: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ақпаннан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бастап бекітіліп, қолданысқа енгізілсін:</w:t>
      </w:r>
    </w:p>
    <w:p w:rsidR="003912DD" w:rsidRPr="00952961" w:rsidRDefault="003912DD" w:rsidP="00952961">
      <w:pPr>
        <w:spacing w:after="0" w:line="240" w:lineRule="auto"/>
        <w:ind w:firstLine="426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95296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- ҚР СТ «</w:t>
      </w:r>
      <w:r w:rsidR="00952961" w:rsidRPr="0095296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Ойын автоматтары. Ойын автоматына технологиялық салынған ұтыс пайызын анықтау. Жалпы ережелер</w:t>
      </w:r>
      <w:r w:rsidRPr="00952961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».</w:t>
      </w:r>
    </w:p>
    <w:p w:rsidR="003912DD" w:rsidRPr="003912DD" w:rsidRDefault="00952961" w:rsidP="00952961">
      <w:pPr>
        <w:numPr>
          <w:ilvl w:val="0"/>
          <w:numId w:val="12"/>
        </w:numPr>
        <w:spacing w:after="0" w:line="240" w:lineRule="auto"/>
        <w:ind w:left="0" w:firstLine="426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kk"/>
        </w:rPr>
        <w:tab/>
      </w:r>
      <w:r w:rsidR="003912DD" w:rsidRPr="003912DD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3912DD" w:rsidRPr="003912DD" w:rsidRDefault="003912DD" w:rsidP="003912DD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3912DD">
        <w:rPr>
          <w:rFonts w:ascii="Times New Roman" w:eastAsia="Batang" w:hAnsi="Times New Roman" w:cs="Times New Roman"/>
          <w:sz w:val="28"/>
          <w:szCs w:val="28"/>
          <w:lang w:val="kk" w:eastAsia="ru-RU"/>
        </w:rPr>
        <w:t>Осы бұйрық қол қойылған күннен бастап күшіне енеді.</w:t>
      </w: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" w:eastAsia="ru-RU"/>
        </w:rPr>
      </w:pP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" w:eastAsia="ru-RU"/>
        </w:r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3912DD" w:rsidRPr="003912DD" w:rsidTr="00137143">
        <w:tc>
          <w:tcPr>
            <w:tcW w:w="4689" w:type="dxa"/>
            <w:hideMark/>
          </w:tcPr>
          <w:p w:rsidR="003912DD" w:rsidRPr="003912DD" w:rsidRDefault="003912DD" w:rsidP="003912DD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 w:rsidRPr="003912DD">
              <w:rPr>
                <w:b/>
                <w:sz w:val="28"/>
                <w:szCs w:val="28"/>
                <w:lang w:val="kk-KZ"/>
              </w:rPr>
              <w:t>Төраға</w:t>
            </w:r>
            <w:r w:rsidR="00952961">
              <w:rPr>
                <w:b/>
                <w:sz w:val="28"/>
                <w:szCs w:val="28"/>
                <w:lang w:val="kk-KZ"/>
              </w:rPr>
              <w:t xml:space="preserve"> м.а.</w:t>
            </w:r>
          </w:p>
        </w:tc>
        <w:tc>
          <w:tcPr>
            <w:tcW w:w="4666" w:type="dxa"/>
            <w:vAlign w:val="bottom"/>
          </w:tcPr>
          <w:p w:rsidR="003912DD" w:rsidRPr="003912DD" w:rsidRDefault="003912DD" w:rsidP="00952961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 w:rsidRPr="003912DD">
              <w:rPr>
                <w:b/>
                <w:sz w:val="28"/>
                <w:szCs w:val="28"/>
                <w:lang w:val="kk-KZ"/>
              </w:rPr>
              <w:t xml:space="preserve">                      </w:t>
            </w:r>
            <w:r w:rsidR="00952961">
              <w:rPr>
                <w:b/>
                <w:sz w:val="28"/>
                <w:szCs w:val="28"/>
                <w:lang w:val="kk-KZ"/>
              </w:rPr>
              <w:t>С</w:t>
            </w:r>
            <w:r w:rsidRPr="003912DD">
              <w:rPr>
                <w:b/>
                <w:sz w:val="28"/>
                <w:szCs w:val="28"/>
                <w:lang w:val="kk-KZ"/>
              </w:rPr>
              <w:t xml:space="preserve">. </w:t>
            </w:r>
            <w:r w:rsidR="00952961">
              <w:rPr>
                <w:b/>
                <w:sz w:val="28"/>
                <w:szCs w:val="28"/>
                <w:lang w:val="kk-KZ"/>
              </w:rPr>
              <w:t>Каримов</w:t>
            </w:r>
          </w:p>
        </w:tc>
      </w:tr>
    </w:tbl>
    <w:p w:rsidR="003912DD" w:rsidRPr="003912DD" w:rsidRDefault="003912DD" w:rsidP="003912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12DD" w:rsidRPr="003912DD" w:rsidRDefault="003912DD" w:rsidP="003912DD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0C9A" w:rsidRDefault="00A90C9A" w:rsidP="003912DD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lang w:val="kk-KZ"/>
        </w:rPr>
      </w:pPr>
    </w:p>
    <w:sectPr w:rsidR="00A90C9A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15:00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15:10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29.12.2023 15:53 Каримов Станислав Александровича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551F" w:rsidRDefault="0096551F">
      <w:pPr>
        <w:spacing w:after="0" w:line="240" w:lineRule="auto"/>
      </w:pPr>
      <w:r>
        <w:separator/>
      </w:r>
    </w:p>
  </w:endnote>
  <w:endnote w:type="continuationSeparator" w:id="0">
    <w:p w:rsidR="0096551F" w:rsidRDefault="009655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16:03.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29.12.2023 16:03.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551F" w:rsidRDefault="0096551F">
      <w:pPr>
        <w:spacing w:after="0" w:line="240" w:lineRule="auto"/>
      </w:pPr>
      <w:r>
        <w:separator/>
      </w:r>
    </w:p>
  </w:footnote>
  <w:footnote w:type="continuationSeparator" w:id="0">
    <w:p w:rsidR="0096551F" w:rsidRDefault="009655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F5EEE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37C6CD3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20000019">
      <w:start w:val="1"/>
      <w:numFmt w:val="lowerLetter"/>
      <w:lvlText w:val="%2."/>
      <w:lvlJc w:val="left"/>
      <w:pPr>
        <w:ind w:left="1789" w:hanging="360"/>
      </w:pPr>
    </w:lvl>
    <w:lvl w:ilvl="2" w:tplc="2000001B">
      <w:start w:val="1"/>
      <w:numFmt w:val="lowerRoman"/>
      <w:lvlText w:val="%3."/>
      <w:lvlJc w:val="right"/>
      <w:pPr>
        <w:ind w:left="2509" w:hanging="180"/>
      </w:pPr>
    </w:lvl>
    <w:lvl w:ilvl="3" w:tplc="2000000F">
      <w:start w:val="1"/>
      <w:numFmt w:val="decimal"/>
      <w:lvlText w:val="%4."/>
      <w:lvlJc w:val="left"/>
      <w:pPr>
        <w:ind w:left="3229" w:hanging="360"/>
      </w:pPr>
    </w:lvl>
    <w:lvl w:ilvl="4" w:tplc="20000019">
      <w:start w:val="1"/>
      <w:numFmt w:val="lowerLetter"/>
      <w:lvlText w:val="%5."/>
      <w:lvlJc w:val="left"/>
      <w:pPr>
        <w:ind w:left="3949" w:hanging="360"/>
      </w:pPr>
    </w:lvl>
    <w:lvl w:ilvl="5" w:tplc="2000001B">
      <w:start w:val="1"/>
      <w:numFmt w:val="lowerRoman"/>
      <w:lvlText w:val="%6."/>
      <w:lvlJc w:val="right"/>
      <w:pPr>
        <w:ind w:left="4669" w:hanging="180"/>
      </w:pPr>
    </w:lvl>
    <w:lvl w:ilvl="6" w:tplc="2000000F">
      <w:start w:val="1"/>
      <w:numFmt w:val="decimal"/>
      <w:lvlText w:val="%7."/>
      <w:lvlJc w:val="left"/>
      <w:pPr>
        <w:ind w:left="5389" w:hanging="360"/>
      </w:pPr>
    </w:lvl>
    <w:lvl w:ilvl="7" w:tplc="20000019">
      <w:start w:val="1"/>
      <w:numFmt w:val="lowerLetter"/>
      <w:lvlText w:val="%8."/>
      <w:lvlJc w:val="left"/>
      <w:pPr>
        <w:ind w:left="6109" w:hanging="360"/>
      </w:pPr>
    </w:lvl>
    <w:lvl w:ilvl="8" w:tplc="2000001B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5"/>
  </w:num>
  <w:num w:numId="8">
    <w:abstractNumId w:val="7"/>
  </w:num>
  <w:num w:numId="9">
    <w:abstractNumId w:val="3"/>
  </w:num>
  <w:num w:numId="10">
    <w:abstractNumId w:val="6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C434E"/>
    <w:rsid w:val="000D57F8"/>
    <w:rsid w:val="001259AA"/>
    <w:rsid w:val="00145266"/>
    <w:rsid w:val="0014624B"/>
    <w:rsid w:val="001463AE"/>
    <w:rsid w:val="001977AF"/>
    <w:rsid w:val="001A5B18"/>
    <w:rsid w:val="001F4A2D"/>
    <w:rsid w:val="00221BC2"/>
    <w:rsid w:val="00254FCC"/>
    <w:rsid w:val="00277B23"/>
    <w:rsid w:val="002804B6"/>
    <w:rsid w:val="002A633B"/>
    <w:rsid w:val="002B250F"/>
    <w:rsid w:val="002C2F85"/>
    <w:rsid w:val="002C4EBF"/>
    <w:rsid w:val="0030135A"/>
    <w:rsid w:val="003219CB"/>
    <w:rsid w:val="00360FA5"/>
    <w:rsid w:val="00362334"/>
    <w:rsid w:val="00375B16"/>
    <w:rsid w:val="003834C8"/>
    <w:rsid w:val="003911EB"/>
    <w:rsid w:val="003912DD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1D43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9199F"/>
    <w:rsid w:val="008A1704"/>
    <w:rsid w:val="008A72C1"/>
    <w:rsid w:val="008B4400"/>
    <w:rsid w:val="008C4EF1"/>
    <w:rsid w:val="008C7D22"/>
    <w:rsid w:val="008F0249"/>
    <w:rsid w:val="009131FF"/>
    <w:rsid w:val="00952961"/>
    <w:rsid w:val="00955F5B"/>
    <w:rsid w:val="00963A35"/>
    <w:rsid w:val="00965183"/>
    <w:rsid w:val="0096551F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B5EA3D"/>
  <w15:docId w15:val="{CC138B70-1D38-47AD-80BB-80E8405E0A8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uiPriority w:val="59"/>
    <w:rsid w:val="003912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4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78" Type="http://schemas.openxmlformats.org/officeDocument/2006/relationships/image" Target="media/image97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174</Words>
  <Characters>994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Kabulova Akmaral</cp:lastModifiedBy>
  <cp:revision>7</cp:revision>
  <cp:lastPrinted>2021-07-01T10:31:00Z</cp:lastPrinted>
  <dcterms:created xsi:type="dcterms:W3CDTF">2022-10-14T13:48:00Z</dcterms:created>
  <dcterms:modified xsi:type="dcterms:W3CDTF">2023-12-29T08:35:00Z</dcterms:modified>
</cp:coreProperties>
</file>